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33B50" w14:textId="2AA93961" w:rsidR="005A407E" w:rsidRPr="00A071C8" w:rsidRDefault="0025497D" w:rsidP="005A407E">
      <w:pPr>
        <w:jc w:val="center"/>
        <w:rPr>
          <w:rFonts w:ascii="標楷體" w:eastAsia="標楷體" w:hAnsi="標楷體" w:cs="標楷體"/>
          <w:sz w:val="28"/>
          <w:szCs w:val="28"/>
        </w:rPr>
      </w:pPr>
      <w:bookmarkStart w:id="0" w:name="_GoBack"/>
      <w:r w:rsidRPr="00A071C8">
        <w:rPr>
          <w:rFonts w:ascii="標楷體" w:eastAsia="標楷體" w:hAnsi="標楷體" w:cs="標楷體" w:hint="eastAsia"/>
          <w:sz w:val="28"/>
          <w:szCs w:val="28"/>
        </w:rPr>
        <w:t>112年屏東盃全國中小學田徑賽競賽規程</w:t>
      </w:r>
      <w:bookmarkEnd w:id="0"/>
    </w:p>
    <w:p w14:paraId="5C282EAF"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2E7F1AC9"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二、指導單位：教育部體育署</w:t>
      </w:r>
    </w:p>
    <w:p w14:paraId="20A4EB03" w14:textId="1A19577E"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834DA9" w:rsidRPr="005A407E">
        <w:rPr>
          <w:rFonts w:ascii="標楷體" w:eastAsia="標楷體" w:hAnsi="標楷體" w:cs="標楷體" w:hint="eastAsia"/>
          <w:sz w:val="24"/>
          <w:szCs w:val="24"/>
        </w:rPr>
        <w:t>屏東縣政府</w:t>
      </w:r>
      <w:r w:rsidRPr="005A407E">
        <w:rPr>
          <w:rFonts w:ascii="標楷體" w:eastAsia="標楷體" w:hAnsi="標楷體" w:cs="標楷體" w:hint="eastAsia"/>
          <w:sz w:val="24"/>
          <w:szCs w:val="24"/>
        </w:rPr>
        <w:t>、中華民國田徑協會</w:t>
      </w:r>
    </w:p>
    <w:p w14:paraId="1E34D30F" w14:textId="5CBA0E2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四、承辦單位：屏東縣體育會田徑委員會</w:t>
      </w:r>
      <w:r w:rsidR="00834DA9">
        <w:rPr>
          <w:rFonts w:ascii="標楷體" w:eastAsia="標楷體" w:hAnsi="標楷體" w:cs="標楷體" w:hint="eastAsia"/>
          <w:sz w:val="24"/>
          <w:szCs w:val="24"/>
        </w:rPr>
        <w:t>、屏東縣里港鄉玉田</w:t>
      </w:r>
      <w:r w:rsidR="00834DA9" w:rsidRPr="005A407E">
        <w:rPr>
          <w:rFonts w:ascii="標楷體" w:eastAsia="標楷體" w:hAnsi="標楷體" w:cs="標楷體" w:hint="eastAsia"/>
          <w:sz w:val="24"/>
          <w:szCs w:val="24"/>
        </w:rPr>
        <w:t>國民小學</w:t>
      </w:r>
      <w:r w:rsidRPr="005A407E">
        <w:rPr>
          <w:rFonts w:ascii="標楷體" w:eastAsia="標楷體" w:hAnsi="標楷體" w:cs="標楷體" w:hint="eastAsia"/>
          <w:sz w:val="24"/>
          <w:szCs w:val="24"/>
        </w:rPr>
        <w:t xml:space="preserve"> </w:t>
      </w:r>
    </w:p>
    <w:p w14:paraId="6B91BB0A" w14:textId="716EF5C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五</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 xml:space="preserve">112 </w:t>
      </w:r>
      <w:r w:rsidR="005A407E" w:rsidRPr="005A407E">
        <w:rPr>
          <w:rFonts w:ascii="標楷體" w:eastAsia="標楷體" w:hAnsi="標楷體" w:cs="新細明體" w:hint="eastAsia"/>
          <w:sz w:val="24"/>
          <w:szCs w:val="24"/>
        </w:rPr>
        <w:t>年</w:t>
      </w:r>
      <w:r w:rsidR="005A407E" w:rsidRPr="005A407E">
        <w:rPr>
          <w:rFonts w:ascii="標楷體" w:eastAsia="標楷體" w:hAnsi="標楷體" w:cs="標楷體" w:hint="eastAsia"/>
          <w:sz w:val="24"/>
          <w:szCs w:val="24"/>
        </w:rPr>
        <w:t xml:space="preserve"> 11 </w:t>
      </w:r>
      <w:r w:rsidR="005A407E" w:rsidRPr="005A407E">
        <w:rPr>
          <w:rFonts w:ascii="標楷體" w:eastAsia="標楷體" w:hAnsi="標楷體" w:cs="新細明體" w:hint="eastAsia"/>
          <w:sz w:val="24"/>
          <w:szCs w:val="24"/>
        </w:rPr>
        <w:t>月</w:t>
      </w:r>
      <w:r w:rsidR="005A407E" w:rsidRPr="005A407E">
        <w:rPr>
          <w:rFonts w:ascii="標楷體" w:eastAsia="標楷體" w:hAnsi="標楷體" w:cs="標楷體" w:hint="eastAsia"/>
          <w:sz w:val="24"/>
          <w:szCs w:val="24"/>
        </w:rPr>
        <w:t xml:space="preserve"> 23~25 </w:t>
      </w:r>
      <w:r w:rsidR="005A407E" w:rsidRPr="005A407E">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星期四</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6322C577" w:rsidR="005A407E" w:rsidRPr="00834DA9" w:rsidRDefault="00834DA9" w:rsidP="005A407E">
      <w:pPr>
        <w:rPr>
          <w:rFonts w:ascii="標楷體" w:eastAsia="標楷體" w:hAnsi="標楷體" w:cs="新細明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競賽地點：屏東縣立</w:t>
      </w:r>
      <w:r>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屏東市勝利路</w:t>
      </w:r>
      <w:r w:rsidR="005A407E" w:rsidRPr="005A407E">
        <w:rPr>
          <w:rFonts w:ascii="標楷體" w:eastAsia="標楷體" w:hAnsi="標楷體" w:cs="標楷體" w:hint="eastAsia"/>
          <w:sz w:val="24"/>
          <w:szCs w:val="24"/>
        </w:rPr>
        <w:t xml:space="preserve"> 9 </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250D459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01842135"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（一）國小組：</w:t>
      </w:r>
      <w:r w:rsidR="00D91D3D" w:rsidRPr="00D91D3D">
        <w:rPr>
          <w:rFonts w:ascii="標楷體" w:eastAsia="標楷體" w:hAnsi="標楷體" w:cs="標楷體" w:hint="eastAsia"/>
          <w:sz w:val="24"/>
          <w:szCs w:val="24"/>
        </w:rPr>
        <w:t>全國各公私立國民小學在籍學生均可</w:t>
      </w:r>
      <w:r w:rsidRPr="005A407E">
        <w:rPr>
          <w:rFonts w:ascii="標楷體" w:eastAsia="標楷體" w:hAnsi="標楷體" w:cs="標楷體" w:hint="eastAsia"/>
          <w:sz w:val="24"/>
          <w:szCs w:val="24"/>
        </w:rPr>
        <w:t xml:space="preserve">代表其所屬學校報名參賽，每校限報名 1 隊。 </w:t>
      </w:r>
    </w:p>
    <w:p w14:paraId="64F52D48" w14:textId="44FA9CB6"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全國各公私立國民中學(含完全中學)在籍學生均可</w:t>
      </w:r>
      <w:r w:rsidRPr="005A407E">
        <w:rPr>
          <w:rFonts w:ascii="標楷體" w:eastAsia="標楷體" w:hAnsi="標楷體" w:cs="標楷體" w:hint="eastAsia"/>
          <w:sz w:val="24"/>
          <w:szCs w:val="24"/>
        </w:rPr>
        <w:t xml:space="preserve">代表其所屬學校報名參賽，每校限報名 1 隊。 </w:t>
      </w:r>
    </w:p>
    <w:p w14:paraId="2CD70610" w14:textId="5D5ABD45"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（三）高中組：</w:t>
      </w:r>
      <w:r w:rsidR="00D91D3D" w:rsidRPr="00D91D3D">
        <w:rPr>
          <w:rFonts w:ascii="標楷體" w:eastAsia="標楷體" w:hAnsi="標楷體" w:cs="標楷體" w:hint="eastAsia"/>
          <w:sz w:val="24"/>
          <w:szCs w:val="24"/>
        </w:rPr>
        <w:t>全國各公私立高中職學校及補校在籍學生均可</w:t>
      </w:r>
      <w:r w:rsidRPr="005A407E">
        <w:rPr>
          <w:rFonts w:ascii="標楷體" w:eastAsia="標楷體" w:hAnsi="標楷體" w:cs="標楷體" w:hint="eastAsia"/>
          <w:sz w:val="24"/>
          <w:szCs w:val="24"/>
        </w:rPr>
        <w:t>代表其所屬學校報名參賽，每校限報名 1 隊。</w:t>
      </w:r>
    </w:p>
    <w:p w14:paraId="501064A9" w14:textId="77AAAACC" w:rsidR="005A407E" w:rsidRPr="005A407E" w:rsidRDefault="00834DA9" w:rsidP="005A407E">
      <w:pPr>
        <w:rPr>
          <w:rFonts w:ascii="標楷體" w:eastAsia="標楷體" w:hAnsi="標楷體" w:cs="標楷體"/>
          <w:sz w:val="24"/>
          <w:szCs w:val="24"/>
        </w:rPr>
      </w:pPr>
      <w:r>
        <w:rPr>
          <w:rFonts w:ascii="標楷體" w:eastAsia="標楷體" w:hAnsi="標楷體" w:cs="新細明體" w:hint="eastAsia"/>
          <w:sz w:val="24"/>
          <w:szCs w:val="24"/>
        </w:rPr>
        <w:t>八</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6046A65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78C109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0365836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686F5E6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5.鉛球(6公斤)</w:t>
            </w:r>
          </w:p>
          <w:p w14:paraId="32E1EA9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6.鐵餅(1.75公斤)</w:t>
            </w:r>
          </w:p>
          <w:p w14:paraId="1FF0C25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7.標槍(800公克)</w:t>
            </w:r>
          </w:p>
          <w:p w14:paraId="725CABF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284C7B4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7A93FF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400公尺跨欄(0.914公尺)</w:t>
            </w:r>
          </w:p>
          <w:p w14:paraId="4DC60C3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3000公尺障礙(0.914公尺)</w:t>
            </w:r>
          </w:p>
          <w:p w14:paraId="41CFF8D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481EBAAF" w14:textId="62A2E7C7"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pPr>
              <w:spacing w:line="240" w:lineRule="auto"/>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56043F1" w14:textId="38D540E3"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7728A1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6CCCE64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0BAA9D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5.鉛球(4公斤)</w:t>
            </w:r>
          </w:p>
          <w:p w14:paraId="42D0F17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6.鐵餅(1公斤)</w:t>
            </w:r>
          </w:p>
          <w:p w14:paraId="64CB85F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7.標槍(600公克)</w:t>
            </w:r>
          </w:p>
          <w:p w14:paraId="6EE04A7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4BC5D43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5007E0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400公尺跨欄(0.762公尺)</w:t>
            </w:r>
          </w:p>
          <w:p w14:paraId="72466FA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3000公尺障礙(0.762公尺)</w:t>
            </w:r>
          </w:p>
          <w:p w14:paraId="1336814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08EC3254" w14:textId="1EA297BC"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pPr>
              <w:spacing w:line="240" w:lineRule="auto"/>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pPr>
              <w:spacing w:line="240" w:lineRule="auto"/>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pPr>
              <w:spacing w:line="240" w:lineRule="auto"/>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39CF6BC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4A018215" w14:textId="3F2CEEBC"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1FF9B5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25F7F00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3BF89E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4.鉛球(5公斤)</w:t>
            </w:r>
          </w:p>
          <w:p w14:paraId="3790E8D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5.鐵餅(1.5公斤)</w:t>
            </w:r>
          </w:p>
          <w:p w14:paraId="4D40CF5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6.標槍(700公克)</w:t>
            </w:r>
          </w:p>
          <w:p w14:paraId="4A5E99D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BCA9DFD"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w:t>
            </w:r>
            <w:r w:rsidR="000F5EAF">
              <w:rPr>
                <w:rFonts w:ascii="標楷體" w:eastAsia="標楷體" w:hAnsi="標楷體" w:cs="標楷體"/>
              </w:rPr>
              <w:t>838</w:t>
            </w:r>
            <w:r w:rsidR="000F5EAF" w:rsidRPr="005A407E">
              <w:rPr>
                <w:rFonts w:ascii="標楷體" w:eastAsia="標楷體" w:hAnsi="標楷體" w:cs="標楷體" w:hint="eastAsia"/>
              </w:rPr>
              <w:t>公尺)</w:t>
            </w:r>
          </w:p>
          <w:p w14:paraId="159D496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8E6D4EB" w14:textId="48A34B32"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pPr>
              <w:spacing w:line="240" w:lineRule="auto"/>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4D89AF30"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D586C50" w14:textId="65677894"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0189A2B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1834E23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FD7ECC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4.鉛球(3公斤)</w:t>
            </w:r>
          </w:p>
          <w:p w14:paraId="5D3BF62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5.鐵餅(1公斤)</w:t>
            </w:r>
          </w:p>
          <w:p w14:paraId="605EDCC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6.標槍(500公克)</w:t>
            </w:r>
          </w:p>
          <w:p w14:paraId="3247C6D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400公尺跨欄(0.762公尺)</w:t>
            </w:r>
          </w:p>
          <w:p w14:paraId="21A3809B" w14:textId="295DEF0F"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(0.762公尺)</w:t>
            </w:r>
          </w:p>
          <w:p w14:paraId="18897F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5901B53" w14:textId="3A96DCD9"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pPr>
              <w:spacing w:line="240" w:lineRule="auto"/>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3C515A">
            <w:pPr>
              <w:spacing w:line="240" w:lineRule="auto"/>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pPr>
              <w:spacing w:line="240" w:lineRule="auto"/>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5015555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男童組</w:t>
            </w:r>
          </w:p>
          <w:p w14:paraId="73551EC6" w14:textId="31316C52"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E670A"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395A4"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70665C7F"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76787"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2B4B7565"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pPr>
              <w:spacing w:line="240" w:lineRule="auto"/>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78A6D443"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女童組</w:t>
            </w:r>
          </w:p>
          <w:p w14:paraId="5D3135DC" w14:textId="5D78A6E0"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997A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C99"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453F8641"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E460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0BA243C8"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pPr>
              <w:spacing w:line="240" w:lineRule="auto"/>
              <w:rPr>
                <w:rFonts w:ascii="標楷體" w:eastAsia="標楷體" w:hAnsi="標楷體" w:cs="標楷體"/>
              </w:rPr>
            </w:pPr>
          </w:p>
        </w:tc>
      </w:tr>
    </w:tbl>
    <w:p w14:paraId="46D980C3"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 xml:space="preserve">      預定賽程表如後附件一</w:t>
      </w:r>
    </w:p>
    <w:p w14:paraId="212D8232" w14:textId="361975D3"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(一)註冊人數：每單位得設領隊、指導、管理若干人；各單項註冊人數不限(接力項目限註冊 1 隊)。 </w:t>
      </w:r>
    </w:p>
    <w:p w14:paraId="19362D8C" w14:textId="3329F5F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 2 項為限（不含接力項目）。</w:t>
      </w:r>
    </w:p>
    <w:p w14:paraId="4E7E1C64"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(三)參加各項比賽運動員須攜帶學生證(國一及高一新生得準備健保卡)，以備查驗，未帶有證明文件不得參加比賽。 </w:t>
      </w:r>
    </w:p>
    <w:p w14:paraId="5713FB9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(四)各項競賽均依中華民國田徑協會審定最新規則比賽（2022~2023 年）。 </w:t>
      </w:r>
    </w:p>
    <w:p w14:paraId="34A708AD"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(五)各項比賽秩序及編配均由大會競賽組安排之。 </w:t>
      </w:r>
    </w:p>
    <w:p w14:paraId="0704994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77777777" w:rsidR="005A407E" w:rsidRPr="005A407E" w:rsidRDefault="005A407E" w:rsidP="005A407E">
      <w:pPr>
        <w:ind w:left="1417"/>
        <w:rPr>
          <w:rFonts w:ascii="標楷體" w:eastAsia="標楷體" w:hAnsi="標楷體" w:cs="標楷體"/>
          <w:sz w:val="24"/>
          <w:szCs w:val="24"/>
        </w:rPr>
      </w:pPr>
      <w:r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5A407E" w:rsidRPr="005A407E" w14:paraId="1EC866EF" w14:textId="77777777" w:rsidTr="003C515A">
        <w:trPr>
          <w:trHeight w:val="43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C2EB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r>
      <w:tr w:rsidR="005A407E" w:rsidRPr="005A407E" w14:paraId="736680B9"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3216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4BD38F9D"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0F6A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644A9FE3"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581D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26AEF9DA"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1DFA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754FBD90"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7DE7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5A407E" w:rsidRPr="005A407E" w14:paraId="0BC7D97C"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ADF4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4366337D" w14:textId="77777777" w:rsidR="00A071C8" w:rsidRDefault="00A071C8" w:rsidP="005A407E">
      <w:pPr>
        <w:ind w:left="1417" w:hanging="566"/>
        <w:rPr>
          <w:rFonts w:ascii="標楷體" w:eastAsia="標楷體" w:hAnsi="標楷體" w:cs="標楷體"/>
          <w:sz w:val="24"/>
          <w:szCs w:val="24"/>
        </w:rPr>
      </w:pPr>
    </w:p>
    <w:p w14:paraId="0CEF2E76"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 績 9~16 名排在第一組，預賽成績 1~8 名排在第二組)。 </w:t>
      </w:r>
    </w:p>
    <w:p w14:paraId="4ED61220"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公尺：高男組 18 分鐘；高女組 24 分鐘。 </w:t>
      </w:r>
    </w:p>
    <w:p w14:paraId="6CBA4D0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10000 公尺：高男組 39 分鐘；高女組 50 分鐘。 </w:t>
      </w:r>
    </w:p>
    <w:p w14:paraId="422A747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3. 3000 公尺障礙：高男組 13 分鐘；高女組 15 分鐘。 </w:t>
      </w:r>
    </w:p>
    <w:p w14:paraId="71C3C2F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4. 3000 公尺競走：小男組 24 分鐘；小女組 24 分鐘。 </w:t>
      </w:r>
    </w:p>
    <w:p w14:paraId="7E1C4D1B"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5. 5000 公尺競走：國男組 32 分鐘；國女組 34 分鐘。 </w:t>
      </w:r>
    </w:p>
    <w:p w14:paraId="1EC705E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6. 10000 公尺競走：高男組 62 分鐘；高女組 70 分鐘。 </w:t>
      </w:r>
    </w:p>
    <w:p w14:paraId="665789C9" w14:textId="287CFCAC" w:rsidR="005A407E" w:rsidRPr="005A407E" w:rsidRDefault="005A407E" w:rsidP="0078345A">
      <w:pPr>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公尺以上項目(含競走比賽)各組參賽人數超過 25 人時，將採用淘汰制、凡被領先者超越的選手則沒收比賽資格，依裁判指導離開跑道。 </w:t>
      </w:r>
    </w:p>
    <w:p w14:paraId="108A03C8" w14:textId="5024A198" w:rsidR="005A407E" w:rsidRPr="005A407E" w:rsidRDefault="005A407E" w:rsidP="0078345A">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(九)混合4x400m接力比賽，二位男選手的比賽服(背心)樣式、顏色須一致，二位女選手的比賽服(背心)樣式、顏色也須一致。男選手與女選手的比賽服(背心)樣式、顏色可不同。</w:t>
      </w:r>
    </w:p>
    <w:p w14:paraId="19BFC708" w14:textId="6002378E" w:rsidR="005A407E" w:rsidRPr="005A407E" w:rsidRDefault="005A407E" w:rsidP="005A407E">
      <w:pPr>
        <w:ind w:left="1417"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Pr="00692B6F">
        <w:rPr>
          <w:rFonts w:ascii="標楷體" w:eastAsia="標楷體" w:hAnsi="標楷體" w:cs="新細明體" w:hint="eastAsia"/>
          <w:sz w:val="24"/>
          <w:szCs w:val="24"/>
        </w:rPr>
        <w:t>十</w:t>
      </w:r>
      <w:r w:rsidRPr="00692B6F">
        <w:rPr>
          <w:rFonts w:ascii="標楷體" w:eastAsia="標楷體" w:hAnsi="標楷體" w:cs="標楷體" w:hint="eastAsia"/>
          <w:sz w:val="24"/>
          <w:szCs w:val="24"/>
        </w:rPr>
        <w:t>)本次比賽將依世界田徑總會(WA)規定實施鞋底厚度檢測，若選手於檢錄完成後蓄意更換鞋子，將禁賽一年。</w:t>
      </w:r>
    </w:p>
    <w:p w14:paraId="6D433A4C" w14:textId="5DF61A7D" w:rsidR="005A407E" w:rsidRPr="005A407E" w:rsidRDefault="005A407E" w:rsidP="005A407E">
      <w:pPr>
        <w:ind w:left="1417" w:hanging="566"/>
        <w:rPr>
          <w:rFonts w:ascii="標楷體" w:eastAsia="標楷體" w:hAnsi="標楷體" w:cs="標楷體"/>
          <w:sz w:val="24"/>
          <w:szCs w:val="24"/>
        </w:rPr>
      </w:pPr>
    </w:p>
    <w:p w14:paraId="47205EE2" w14:textId="7EBA4DB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十、報名註冊及繳費：</w:t>
      </w:r>
    </w:p>
    <w:p w14:paraId="3FE4E5E2" w14:textId="2E10609B" w:rsidR="005A407E" w:rsidRPr="00692B6F"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 112 年 10 月</w:t>
      </w:r>
      <w:r w:rsidR="00CB34ED" w:rsidRPr="00692B6F">
        <w:rPr>
          <w:rFonts w:ascii="標楷體" w:eastAsia="標楷體" w:hAnsi="標楷體" w:cs="標楷體" w:hint="eastAsia"/>
          <w:sz w:val="24"/>
          <w:szCs w:val="24"/>
        </w:rPr>
        <w:t xml:space="preserve"> 16</w:t>
      </w:r>
      <w:r w:rsidRPr="00692B6F">
        <w:rPr>
          <w:rFonts w:ascii="標楷體" w:eastAsia="標楷體" w:hAnsi="標楷體" w:cs="標楷體" w:hint="eastAsia"/>
          <w:sz w:val="24"/>
          <w:szCs w:val="24"/>
        </w:rPr>
        <w:t xml:space="preserve"> 日(星期一)上午 8 時起至 10 月</w:t>
      </w:r>
      <w:r w:rsidR="00CB34ED" w:rsidRPr="00692B6F">
        <w:rPr>
          <w:rFonts w:ascii="標楷體" w:eastAsia="標楷體" w:hAnsi="標楷體" w:cs="標楷體" w:hint="eastAsia"/>
          <w:sz w:val="24"/>
          <w:szCs w:val="24"/>
        </w:rPr>
        <w:t xml:space="preserve"> 20</w:t>
      </w:r>
      <w:r w:rsidRPr="00692B6F">
        <w:rPr>
          <w:rFonts w:ascii="標楷體" w:eastAsia="標楷體" w:hAnsi="標楷體" w:cs="標楷體" w:hint="eastAsia"/>
          <w:sz w:val="24"/>
          <w:szCs w:val="24"/>
        </w:rPr>
        <w:t xml:space="preserve"> 日(星期五)下午 10 時止開放線上報名，並請在網路回傳之報名表核章連同匯款單據(ATM 轉帳單據)於 112 年 10 月</w:t>
      </w:r>
      <w:r w:rsidR="00CB34ED" w:rsidRPr="00692B6F">
        <w:rPr>
          <w:rFonts w:ascii="標楷體" w:eastAsia="標楷體" w:hAnsi="標楷體" w:cs="標楷體" w:hint="eastAsia"/>
          <w:sz w:val="24"/>
          <w:szCs w:val="24"/>
        </w:rPr>
        <w:t xml:space="preserve"> 23</w:t>
      </w:r>
      <w:r w:rsidRPr="00692B6F">
        <w:rPr>
          <w:rFonts w:ascii="標楷體" w:eastAsia="標楷體" w:hAnsi="標楷體" w:cs="標楷體" w:hint="eastAsia"/>
          <w:sz w:val="24"/>
          <w:szCs w:val="24"/>
        </w:rPr>
        <w:t xml:space="preserve"> 日(星期一)前以限時掛號寄送至【913 屏東縣萬丹鄉四維東路 567 號 四維國小 高俊豐主任 收】。以郵戳為憑，逾期不受理(電傳一律不予受理)，以未完成報名手續論。 </w:t>
      </w:r>
    </w:p>
    <w:p w14:paraId="4B53EA84" w14:textId="77777777" w:rsidR="005A407E" w:rsidRPr="00692B6F"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 xml:space="preserve">(二)報名網址： </w:t>
      </w:r>
      <w:r w:rsidRPr="00692B6F">
        <w:rPr>
          <w:rFonts w:ascii="標楷體" w:eastAsia="標楷體" w:hAnsi="標楷體"/>
          <w:sz w:val="24"/>
          <w:szCs w:val="24"/>
        </w:rPr>
        <w:t>http://ptctf.ptc.edu.tw</w:t>
      </w:r>
    </w:p>
    <w:p w14:paraId="6D58948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(三)報名費：(單位：新臺幣) </w:t>
      </w:r>
    </w:p>
    <w:p w14:paraId="7A460ECC" w14:textId="77777777"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 xml:space="preserve">1.每位選手 300 元。 </w:t>
      </w:r>
    </w:p>
    <w:p w14:paraId="6CB2A4B6" w14:textId="5958A299"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2.每報名一單項目增收 50 元。</w:t>
      </w:r>
    </w:p>
    <w:p w14:paraId="1C65DD05" w14:textId="6188D4CD"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3.接力項目每項每隊收 200 元。</w:t>
      </w:r>
    </w:p>
    <w:p w14:paraId="0ADCC8E2" w14:textId="08B3144A"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4.請於</w:t>
      </w:r>
      <w:r w:rsidR="00CB34ED" w:rsidRPr="00692B6F">
        <w:rPr>
          <w:rFonts w:ascii="標楷體" w:eastAsia="標楷體" w:hAnsi="標楷體" w:cs="標楷體" w:hint="eastAsia"/>
          <w:sz w:val="24"/>
          <w:szCs w:val="24"/>
        </w:rPr>
        <w:t>112年</w:t>
      </w:r>
      <w:r w:rsidRPr="00692B6F">
        <w:rPr>
          <w:rFonts w:ascii="標楷體" w:eastAsia="標楷體" w:hAnsi="標楷體" w:cs="標楷體" w:hint="eastAsia"/>
          <w:sz w:val="24"/>
          <w:szCs w:val="24"/>
        </w:rPr>
        <w:t xml:space="preserve"> 10 月</w:t>
      </w:r>
      <w:r w:rsidR="00CB34ED" w:rsidRPr="00692B6F">
        <w:rPr>
          <w:rFonts w:ascii="標楷體" w:eastAsia="標楷體" w:hAnsi="標楷體" w:cs="標楷體" w:hint="eastAsia"/>
          <w:sz w:val="24"/>
          <w:szCs w:val="24"/>
        </w:rPr>
        <w:t xml:space="preserve"> 2</w:t>
      </w:r>
      <w:r w:rsidR="0019311D" w:rsidRPr="00692B6F">
        <w:rPr>
          <w:rFonts w:ascii="標楷體" w:eastAsia="標楷體" w:hAnsi="標楷體" w:cs="標楷體"/>
          <w:sz w:val="24"/>
          <w:szCs w:val="24"/>
        </w:rPr>
        <w:t>4</w:t>
      </w:r>
      <w:r w:rsidRPr="00692B6F">
        <w:rPr>
          <w:rFonts w:ascii="標楷體" w:eastAsia="標楷體" w:hAnsi="標楷體" w:cs="標楷體" w:hint="eastAsia"/>
          <w:sz w:val="24"/>
          <w:szCs w:val="24"/>
        </w:rPr>
        <w:t xml:space="preserve"> 日</w:t>
      </w:r>
      <w:r w:rsidRPr="005A407E">
        <w:rPr>
          <w:rFonts w:ascii="標楷體" w:eastAsia="標楷體" w:hAnsi="標楷體" w:cs="標楷體" w:hint="eastAsia"/>
          <w:sz w:val="24"/>
          <w:szCs w:val="24"/>
        </w:rPr>
        <w:t xml:space="preserve">前完成報名費繳款，逾期則以未完成報名手續喪失參賽資格處理。 </w:t>
      </w:r>
    </w:p>
    <w:p w14:paraId="5313453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(四)繳費方式： </w:t>
      </w:r>
    </w:p>
    <w:p w14:paraId="25524065" w14:textId="5017F355"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lastRenderedPageBreak/>
        <w:t>銀  行：屏東縣里港鄉農會本會</w:t>
      </w:r>
      <w:r w:rsidR="005E6BA3" w:rsidRPr="00692B6F">
        <w:rPr>
          <w:rFonts w:ascii="標楷體" w:eastAsia="標楷體" w:hAnsi="標楷體" w:cs="標楷體" w:hint="eastAsia"/>
          <w:sz w:val="24"/>
          <w:szCs w:val="24"/>
        </w:rPr>
        <w:t>(</w:t>
      </w:r>
      <w:r w:rsidR="005E6BA3" w:rsidRPr="00692B6F">
        <w:rPr>
          <w:rFonts w:ascii="標楷體" w:eastAsia="標楷體" w:hAnsi="標楷體" w:cs="標楷體"/>
          <w:sz w:val="24"/>
          <w:szCs w:val="24"/>
        </w:rPr>
        <w:t>620)</w:t>
      </w:r>
    </w:p>
    <w:p w14:paraId="5F7D2321" w14:textId="76A2482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帳  號：00112160094210</w:t>
      </w:r>
    </w:p>
    <w:p w14:paraId="5EB98AEB" w14:textId="4AB791B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戶  名：屏東縣里港鄉玉田國民小學</w:t>
      </w:r>
    </w:p>
    <w:p w14:paraId="70F3758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(五)經註冊之運動員及其參賽項目，一律不接受更改。 </w:t>
      </w:r>
    </w:p>
    <w:p w14:paraId="46F03FA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(六)報名相關問題請洽： </w:t>
      </w:r>
    </w:p>
    <w:p w14:paraId="09C645A2"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高俊豐主任，手機 0933-596817</w:t>
      </w:r>
    </w:p>
    <w:p w14:paraId="1669FD2B"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余剛式主任，手機 0918-313034</w:t>
      </w:r>
    </w:p>
    <w:p w14:paraId="7B221FA0" w14:textId="2E6E584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734C2B20" w:rsidR="005A407E" w:rsidRPr="005A407E"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(一)單位報到：112 年 11 月 22 日(星期三) 下午 1 時 30 分假屏東縣立體育場(屏東市)</w:t>
      </w:r>
      <w:r w:rsidR="00975F21">
        <w:rPr>
          <w:rFonts w:ascii="標楷體" w:eastAsia="標楷體" w:hAnsi="標楷體" w:cs="標楷體"/>
          <w:sz w:val="24"/>
          <w:szCs w:val="24"/>
        </w:rPr>
        <w:br/>
      </w:r>
      <w:r w:rsidRPr="005A407E">
        <w:rPr>
          <w:rFonts w:ascii="標楷體" w:eastAsia="標楷體" w:hAnsi="標楷體" w:cs="標楷體" w:hint="eastAsia"/>
          <w:sz w:val="24"/>
          <w:szCs w:val="24"/>
        </w:rPr>
        <w:t>中庭辦理報到，領取競賽資料袋。</w:t>
      </w:r>
    </w:p>
    <w:p w14:paraId="75FDDDEA" w14:textId="4C1F5446" w:rsidR="005A407E" w:rsidRPr="00975F21"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(二)技術會議：112 年 11 月 22 日(星期三) 下午 2 時 30 分假</w:t>
      </w:r>
      <w:r w:rsidRPr="00975F21">
        <w:rPr>
          <w:rFonts w:ascii="標楷體" w:eastAsia="標楷體" w:hAnsi="標楷體" w:cs="標楷體" w:hint="eastAsia"/>
          <w:sz w:val="24"/>
          <w:szCs w:val="24"/>
        </w:rPr>
        <w:t>屏東縣立體育場(屏東市)</w:t>
      </w:r>
      <w:r w:rsidR="00975F21" w:rsidRPr="00975F21">
        <w:rPr>
          <w:rFonts w:ascii="標楷體" w:eastAsia="標楷體" w:hAnsi="標楷體" w:cs="標楷體"/>
          <w:sz w:val="24"/>
          <w:szCs w:val="24"/>
        </w:rPr>
        <w:br/>
      </w:r>
      <w:r w:rsidR="00CB34ED" w:rsidRPr="00975F21">
        <w:rPr>
          <w:rFonts w:ascii="標楷體" w:eastAsia="標楷體" w:hAnsi="標楷體" w:cs="標楷體" w:hint="eastAsia"/>
          <w:sz w:val="24"/>
          <w:szCs w:val="24"/>
        </w:rPr>
        <w:t>司令台</w:t>
      </w:r>
      <w:r w:rsidRPr="00975F21">
        <w:rPr>
          <w:rFonts w:ascii="標楷體" w:eastAsia="標楷體" w:hAnsi="標楷體" w:cs="標楷體" w:hint="eastAsia"/>
          <w:sz w:val="24"/>
          <w:szCs w:val="24"/>
        </w:rPr>
        <w:t>召開，並繳交「出賽確認單」，未繳交之單位以棄權論。</w:t>
      </w:r>
    </w:p>
    <w:p w14:paraId="2737598A" w14:textId="3ACDB4DC" w:rsidR="005A407E" w:rsidRPr="00975F21" w:rsidRDefault="00A071C8" w:rsidP="00975F21">
      <w:pPr>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975F21">
        <w:rPr>
          <w:rFonts w:ascii="標楷體" w:eastAsia="標楷體" w:hAnsi="標楷體"/>
          <w:sz w:val="24"/>
          <w:szCs w:val="24"/>
        </w:rPr>
        <w:t>112 年 11 月 22 日(星期三)</w:t>
      </w:r>
      <w:r w:rsidR="00975F21" w:rsidRPr="00975F21">
        <w:rPr>
          <w:rFonts w:ascii="標楷體" w:eastAsia="標楷體" w:hAnsi="標楷體"/>
          <w:sz w:val="24"/>
          <w:szCs w:val="24"/>
        </w:rPr>
        <w:t xml:space="preserve"> </w:t>
      </w:r>
      <w:r w:rsidRPr="00975F21">
        <w:rPr>
          <w:rFonts w:ascii="標楷體" w:eastAsia="標楷體" w:hAnsi="標楷體"/>
          <w:sz w:val="24"/>
          <w:szCs w:val="24"/>
        </w:rPr>
        <w:t>下午 3 時 30 分至 4 時報到，下午 4 時</w:t>
      </w:r>
      <w:r w:rsidRPr="00975F21">
        <w:rPr>
          <w:rFonts w:ascii="標楷體" w:eastAsia="標楷體" w:hAnsi="標楷體" w:cs="標楷體" w:hint="eastAsia"/>
          <w:sz w:val="24"/>
          <w:szCs w:val="24"/>
        </w:rPr>
        <w:t>假</w:t>
      </w:r>
      <w:r w:rsidR="00975F21" w:rsidRPr="00975F21">
        <w:rPr>
          <w:rFonts w:ascii="標楷體" w:eastAsia="標楷體" w:hAnsi="標楷體" w:cs="標楷體"/>
          <w:sz w:val="24"/>
          <w:szCs w:val="24"/>
        </w:rPr>
        <w:br/>
      </w:r>
      <w:r w:rsidRPr="00975F21">
        <w:rPr>
          <w:rFonts w:ascii="標楷體" w:eastAsia="標楷體" w:hAnsi="標楷體" w:cs="標楷體" w:hint="eastAsia"/>
          <w:sz w:val="24"/>
          <w:szCs w:val="24"/>
        </w:rPr>
        <w:t>屏東縣立體育場(屏東市)司令台</w:t>
      </w:r>
      <w:r w:rsidRPr="00975F21">
        <w:rPr>
          <w:rFonts w:ascii="標楷體" w:eastAsia="標楷體" w:hAnsi="標楷體"/>
          <w:sz w:val="24"/>
          <w:szCs w:val="24"/>
        </w:rPr>
        <w:t>舉行。</w:t>
      </w:r>
    </w:p>
    <w:p w14:paraId="1172BC9B" w14:textId="0DAB198C"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7A1C309C" w14:textId="00A02FC5"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2681BCF2" w14:textId="77777777" w:rsidR="005A407E" w:rsidRPr="005A407E" w:rsidRDefault="005A407E" w:rsidP="005A407E">
      <w:pPr>
        <w:rPr>
          <w:rFonts w:ascii="標楷體" w:eastAsia="標楷體" w:hAnsi="標楷體" w:cs="標楷體"/>
          <w:sz w:val="24"/>
          <w:szCs w:val="24"/>
        </w:rPr>
      </w:pPr>
    </w:p>
    <w:p w14:paraId="5A3A5585" w14:textId="50F8CB41" w:rsidR="005A407E" w:rsidRPr="005A407E" w:rsidRDefault="005A407E" w:rsidP="005A407E">
      <w:pPr>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 xml:space="preserve">、罰則：如有冒名頂替者，取消其個人在本賽會所有比賽項目之成績，並函文該直轄市或縣(市)教育主管機關。 </w:t>
      </w:r>
    </w:p>
    <w:p w14:paraId="0AEFC5B5" w14:textId="77777777" w:rsidR="005A407E" w:rsidRPr="00834DA9" w:rsidRDefault="005A407E" w:rsidP="005A407E">
      <w:pPr>
        <w:rPr>
          <w:rFonts w:ascii="標楷體" w:eastAsia="標楷體" w:hAnsi="標楷體" w:cs="標楷體"/>
          <w:sz w:val="24"/>
          <w:szCs w:val="24"/>
        </w:rPr>
      </w:pPr>
    </w:p>
    <w:p w14:paraId="2B8063EE" w14:textId="2959958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 142.4 終止參加比賽： </w:t>
      </w:r>
    </w:p>
    <w:p w14:paraId="516D0804"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975F21">
      <w:pPr>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79271EB7"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自備投擲器材請於 11 月 23~25 日每日上午 7 時至下午 2 時送至屏東縣立體育場器材室檢定，撐竿跳竿請於比賽 60 分鐘前帶至比賽場地檢定。 </w:t>
      </w:r>
    </w:p>
    <w:p w14:paraId="6CD250F5"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(五)號碼布須妥慎保管，申請補發將酌收工本費每張新臺幣 100 元。 </w:t>
      </w:r>
    </w:p>
    <w:p w14:paraId="5B78B838"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(六)單位名稱、選手姓名有誤，請在出賽名單上更正，並於技術會議前交回競賽組，未更正者以致獎狀錯誤須更正重製，將酌收工本費新臺幣 100 元。 </w:t>
      </w:r>
    </w:p>
    <w:p w14:paraId="414027D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(七)因故無法參賽須至少於比賽</w:t>
      </w:r>
      <w:r w:rsidRPr="00692B6F">
        <w:rPr>
          <w:rFonts w:ascii="標楷體" w:eastAsia="標楷體" w:hAnsi="標楷體" w:cs="標楷體" w:hint="eastAsia"/>
          <w:sz w:val="24"/>
          <w:szCs w:val="24"/>
        </w:rPr>
        <w:t>前</w:t>
      </w:r>
      <w:r w:rsidRPr="00692B6F">
        <w:rPr>
          <w:rFonts w:ascii="標楷體" w:eastAsia="標楷體" w:hAnsi="標楷體" w:cs="新細明體" w:hint="eastAsia"/>
          <w:sz w:val="24"/>
          <w:szCs w:val="24"/>
        </w:rPr>
        <w:t>三</w:t>
      </w:r>
      <w:r w:rsidRPr="00692B6F">
        <w:rPr>
          <w:rFonts w:ascii="標楷體" w:eastAsia="標楷體" w:hAnsi="標楷體" w:cs="標楷體" w:hint="eastAsia"/>
          <w:sz w:val="24"/>
          <w:szCs w:val="24"/>
        </w:rPr>
        <w:t>週(11 月 2 日前)</w:t>
      </w:r>
      <w:r w:rsidRPr="005A407E">
        <w:rPr>
          <w:rFonts w:ascii="標楷體" w:eastAsia="標楷體" w:hAnsi="標楷體" w:cs="標楷體" w:hint="eastAsia"/>
          <w:sz w:val="24"/>
          <w:szCs w:val="24"/>
        </w:rPr>
        <w:t xml:space="preserve">提出正式申請，所繳費用扣除相關行政作業所需支出後，於賽後一週內辦理退還餘款，逾期恕不受理任何退費。 </w:t>
      </w:r>
    </w:p>
    <w:p w14:paraId="55463C39"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(八)因應個人資料保護法，所有參賽隊職員均應填寫組隊單位職員、選手個人資料授權書，並由組隊單位留存備查，「各單位職員選手所填報名參加本賽事之個人資料，僅供本賽事相關用途使用」。 </w:t>
      </w:r>
    </w:p>
    <w:p w14:paraId="028148FA"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(九)大會有權將此項比賽之錄影、相片及成績於世界各地播放、展出、登錄於相關網站與刊物上暨參賽者必須同意肖像與成績用於相關之宣傳與播放活動上。 </w:t>
      </w:r>
    </w:p>
    <w:p w14:paraId="34D9525F" w14:textId="51341C88" w:rsidR="005A407E" w:rsidRPr="00412A85" w:rsidRDefault="005A407E" w:rsidP="00975F21">
      <w:pPr>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(十)藥檢：運動禁藥管制注意事項及相關規定：</w:t>
      </w:r>
    </w:p>
    <w:p w14:paraId="1039DF28" w14:textId="0227BD15" w:rsidR="005A407E" w:rsidRPr="00412A85" w:rsidRDefault="005A407E" w:rsidP="00975F21">
      <w:pPr>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4594C436"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（3）本次賽事之治療用途豁免申請截止日期為10月23日。</w:t>
      </w:r>
    </w:p>
    <w:p w14:paraId="0AD2FB71" w14:textId="5412DF80" w:rsidR="005A407E" w:rsidRPr="00412A85" w:rsidRDefault="005A407E" w:rsidP="00B40EA8">
      <w:pPr>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5BF62367" w14:textId="77777777" w:rsidR="005A407E" w:rsidRPr="005A407E" w:rsidRDefault="005A407E" w:rsidP="005A407E">
      <w:pPr>
        <w:rPr>
          <w:rFonts w:ascii="標楷體" w:eastAsia="標楷體" w:hAnsi="標楷體" w:cs="標楷體"/>
          <w:sz w:val="24"/>
          <w:szCs w:val="24"/>
        </w:rPr>
      </w:pPr>
    </w:p>
    <w:p w14:paraId="0CB90162" w14:textId="3D826DE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5A407E">
      <w:pPr>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77777777" w:rsidR="005A407E" w:rsidRPr="005A407E" w:rsidRDefault="005A407E" w:rsidP="005A407E">
      <w:pPr>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 30 分鐘內，以書面向大會仲裁委員會正式提出申訴。 </w:t>
      </w:r>
    </w:p>
    <w:p w14:paraId="2F24B11E"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2A9AF102"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(四)比賽進行中，各單位領隊、教練、管理及運動員不得當場質詢裁判員。 </w:t>
      </w:r>
    </w:p>
    <w:p w14:paraId="151CB2AB" w14:textId="77777777" w:rsidR="005A407E" w:rsidRPr="005A407E" w:rsidRDefault="005A407E" w:rsidP="005A407E">
      <w:pPr>
        <w:rPr>
          <w:rFonts w:ascii="標楷體" w:eastAsia="標楷體" w:hAnsi="標楷體" w:cs="標楷體"/>
          <w:sz w:val="24"/>
          <w:szCs w:val="24"/>
        </w:rPr>
      </w:pPr>
    </w:p>
    <w:p w14:paraId="08FF14E7" w14:textId="09DDD56B"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EAEC8D3" w:rsidR="005A407E" w:rsidRPr="005A407E" w:rsidRDefault="005A407E" w:rsidP="005A407E">
      <w:pPr>
        <w:ind w:left="2267" w:hanging="1559"/>
        <w:rPr>
          <w:rFonts w:ascii="標楷體" w:eastAsia="標楷體" w:hAnsi="標楷體" w:cs="標楷體"/>
          <w:sz w:val="24"/>
          <w:szCs w:val="24"/>
        </w:rPr>
      </w:pPr>
      <w:r w:rsidRPr="00412A85">
        <w:rPr>
          <w:rFonts w:ascii="標楷體" w:eastAsia="標楷體" w:hAnsi="標楷體" w:cs="標楷體" w:hint="eastAsia"/>
          <w:sz w:val="24"/>
          <w:szCs w:val="24"/>
        </w:rPr>
        <w:t>(一)人身保險</w:t>
      </w:r>
      <w:r w:rsidR="00B40EA8">
        <w:rPr>
          <w:rFonts w:ascii="標楷體" w:eastAsia="標楷體" w:hAnsi="標楷體" w:cs="標楷體" w:hint="eastAsia"/>
          <w:sz w:val="24"/>
          <w:szCs w:val="24"/>
        </w:rPr>
        <w:t>：</w:t>
      </w:r>
      <w:r w:rsidR="00C34AA9" w:rsidRPr="00412A85">
        <w:rPr>
          <w:rFonts w:ascii="標楷體" w:eastAsia="標楷體" w:hAnsi="標楷體" w:cs="標楷體" w:hint="eastAsia"/>
          <w:color w:val="000000"/>
          <w:sz w:val="24"/>
          <w:szCs w:val="24"/>
        </w:rPr>
        <w:t>本賽會已依據全國性體育團體經費補助辦法第6條規定投保</w:t>
      </w:r>
      <w:r w:rsidR="00C34AA9" w:rsidRPr="00412A85">
        <w:rPr>
          <w:rFonts w:ascii="標楷體" w:eastAsia="標楷體" w:hAnsi="標楷體" w:cs="標楷體"/>
          <w:color w:val="000000"/>
          <w:sz w:val="24"/>
          <w:szCs w:val="24"/>
        </w:rPr>
        <w:t>300</w:t>
      </w:r>
      <w:r w:rsidR="00C34AA9" w:rsidRPr="00412A85">
        <w:rPr>
          <w:rFonts w:ascii="標楷體" w:eastAsia="標楷體" w:hAnsi="標楷體" w:cs="標楷體" w:hint="eastAsia"/>
          <w:color w:val="000000"/>
          <w:sz w:val="24"/>
          <w:szCs w:val="24"/>
        </w:rPr>
        <w:t>萬元人身保險</w:t>
      </w:r>
      <w:r w:rsidRPr="00412A85">
        <w:rPr>
          <w:rFonts w:ascii="標楷體" w:eastAsia="標楷體" w:hAnsi="標楷體" w:cs="標楷體" w:hint="eastAsia"/>
          <w:sz w:val="24"/>
          <w:szCs w:val="24"/>
        </w:rPr>
        <w:t>，相關給付依保險法第 107 條規定辦理。</w:t>
      </w:r>
      <w:r w:rsidRPr="005A407E">
        <w:rPr>
          <w:rFonts w:ascii="標楷體" w:eastAsia="標楷體" w:hAnsi="標楷體" w:cs="標楷體" w:hint="eastAsia"/>
          <w:sz w:val="24"/>
          <w:szCs w:val="24"/>
        </w:rPr>
        <w:t xml:space="preserve"> </w:t>
      </w:r>
    </w:p>
    <w:p w14:paraId="50F54300" w14:textId="77777777" w:rsidR="005A407E" w:rsidRPr="005A407E" w:rsidRDefault="005A407E" w:rsidP="005A407E">
      <w:pPr>
        <w:ind w:left="3543" w:hanging="2834"/>
        <w:rPr>
          <w:rFonts w:ascii="標楷體" w:eastAsia="標楷體" w:hAnsi="標楷體" w:cs="標楷體"/>
          <w:sz w:val="24"/>
          <w:szCs w:val="24"/>
        </w:rPr>
      </w:pPr>
      <w:r w:rsidRPr="005A407E">
        <w:rPr>
          <w:rFonts w:ascii="標楷體" w:eastAsia="標楷體" w:hAnsi="標楷體" w:cs="標楷體" w:hint="eastAsia"/>
          <w:sz w:val="24"/>
          <w:szCs w:val="24"/>
        </w:rPr>
        <w:t xml:space="preserve">(二)公共意外險注意事項：本賽會在現場設有必要的緊急醫療救護，對於本身疾患引起之病症不在承保範圍內，公共意外險只承保因意外所受之傷害做理賠。大 會為本次活動針對所有參賽者投保每人新臺幣 300 萬元之公共意外險(細節依投保公司之保險契約為準)。 </w:t>
      </w:r>
    </w:p>
    <w:p w14:paraId="6C1826A5" w14:textId="77777777" w:rsidR="005A407E" w:rsidRPr="005A407E" w:rsidRDefault="005A407E" w:rsidP="005A407E">
      <w:pPr>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lastRenderedPageBreak/>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431F26EB"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1D24DB9E" w14:textId="77777777" w:rsidR="005A407E" w:rsidRPr="005A407E" w:rsidRDefault="005A407E" w:rsidP="005A407E">
      <w:pPr>
        <w:rPr>
          <w:rFonts w:ascii="標楷體" w:eastAsia="標楷體" w:hAnsi="標楷體" w:cs="標楷體"/>
          <w:sz w:val="24"/>
          <w:szCs w:val="24"/>
        </w:rPr>
      </w:pPr>
    </w:p>
    <w:p w14:paraId="2A09F280" w14:textId="28AEB62A"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12E6A24E" w:rsidR="005A407E" w:rsidRPr="005A407E"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(一)</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本競賽規程經教育部體育署</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w:t>
      </w:r>
      <w:r w:rsidR="00692B6F" w:rsidRPr="00477404">
        <w:rPr>
          <w:rFonts w:ascii="標楷體" w:eastAsia="標楷體" w:hAnsi="標楷體" w:cs="標楷體" w:hint="eastAsia"/>
          <w:sz w:val="24"/>
          <w:szCs w:val="24"/>
        </w:rPr>
        <w:t>年</w:t>
      </w:r>
      <w:r w:rsidR="00692B6F">
        <w:rPr>
          <w:rFonts w:ascii="標楷體" w:eastAsia="標楷體" w:hAnsi="標楷體" w:cs="標楷體" w:hint="eastAsia"/>
          <w:sz w:val="24"/>
          <w:szCs w:val="24"/>
        </w:rPr>
        <w:t>7</w:t>
      </w:r>
      <w:r w:rsidR="00692B6F" w:rsidRPr="00477404">
        <w:rPr>
          <w:rFonts w:ascii="標楷體" w:eastAsia="標楷體" w:hAnsi="標楷體" w:cs="標楷體" w:hint="eastAsia"/>
          <w:sz w:val="24"/>
          <w:szCs w:val="24"/>
        </w:rPr>
        <w:t>月</w:t>
      </w:r>
      <w:r w:rsidR="00692B6F">
        <w:rPr>
          <w:rFonts w:ascii="標楷體" w:eastAsia="標楷體" w:hAnsi="標楷體" w:cs="標楷體" w:hint="eastAsia"/>
          <w:sz w:val="24"/>
          <w:szCs w:val="24"/>
        </w:rPr>
        <w:t>6</w:t>
      </w:r>
      <w:r w:rsidR="00692B6F" w:rsidRPr="00477404">
        <w:rPr>
          <w:rFonts w:ascii="標楷體" w:eastAsia="標楷體" w:hAnsi="標楷體" w:cs="標楷體" w:hint="eastAsia"/>
          <w:sz w:val="24"/>
          <w:szCs w:val="24"/>
        </w:rPr>
        <w:t>日</w:t>
      </w:r>
      <w:r w:rsidR="00692B6F">
        <w:rPr>
          <w:rFonts w:ascii="標楷體" w:eastAsia="標楷體" w:hAnsi="標楷體" w:cs="標楷體" w:hint="eastAsia"/>
          <w:sz w:val="24"/>
          <w:szCs w:val="24"/>
        </w:rPr>
        <w:t>臺教體署競</w:t>
      </w:r>
      <w:r w:rsidR="00EC2505">
        <w:rPr>
          <w:rFonts w:ascii="標楷體" w:eastAsia="標楷體" w:hAnsi="標楷體" w:cs="標楷體" w:hint="eastAsia"/>
          <w:sz w:val="24"/>
          <w:szCs w:val="24"/>
        </w:rPr>
        <w:t>（二）</w:t>
      </w:r>
      <w:r w:rsidR="00692B6F" w:rsidRPr="00477404">
        <w:rPr>
          <w:rFonts w:ascii="標楷體" w:eastAsia="標楷體" w:hAnsi="標楷體" w:cs="標楷體" w:hint="eastAsia"/>
          <w:sz w:val="24"/>
          <w:szCs w:val="24"/>
        </w:rPr>
        <w:t>字第</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120026011</w:t>
      </w:r>
      <w:r w:rsidR="00692B6F" w:rsidRPr="00477404">
        <w:rPr>
          <w:rFonts w:ascii="標楷體" w:eastAsia="標楷體" w:hAnsi="標楷體" w:cs="標楷體" w:hint="eastAsia"/>
          <w:sz w:val="24"/>
          <w:szCs w:val="24"/>
        </w:rPr>
        <w:t>號</w:t>
      </w:r>
      <w:r w:rsidR="00C66B2C">
        <w:rPr>
          <w:rFonts w:ascii="標楷體" w:eastAsia="標楷體" w:hAnsi="標楷體" w:cs="標楷體" w:hint="eastAsia"/>
          <w:sz w:val="24"/>
          <w:szCs w:val="24"/>
        </w:rPr>
        <w:t>及1</w:t>
      </w:r>
      <w:r w:rsidR="00C66B2C">
        <w:rPr>
          <w:rFonts w:ascii="標楷體" w:eastAsia="標楷體" w:hAnsi="標楷體" w:cs="標楷體"/>
          <w:sz w:val="24"/>
          <w:szCs w:val="24"/>
        </w:rPr>
        <w:t>12年</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月</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日</w:t>
      </w:r>
      <w:r w:rsidR="00C66B2C">
        <w:rPr>
          <w:rFonts w:ascii="標楷體" w:eastAsia="標楷體" w:hAnsi="標楷體" w:cs="標楷體" w:hint="eastAsia"/>
          <w:sz w:val="24"/>
          <w:szCs w:val="24"/>
        </w:rPr>
        <w:t>臺教體署競（二）</w:t>
      </w:r>
      <w:r w:rsidR="00C66B2C" w:rsidRPr="00477404">
        <w:rPr>
          <w:rFonts w:ascii="標楷體" w:eastAsia="標楷體" w:hAnsi="標楷體" w:cs="標楷體" w:hint="eastAsia"/>
          <w:sz w:val="24"/>
          <w:szCs w:val="24"/>
        </w:rPr>
        <w:t>字第</w:t>
      </w:r>
      <w:r w:rsidR="00C66B2C">
        <w:rPr>
          <w:rFonts w:ascii="標楷體" w:eastAsia="標楷體" w:hAnsi="標楷體" w:cs="標楷體" w:hint="eastAsia"/>
          <w:sz w:val="24"/>
          <w:szCs w:val="24"/>
        </w:rPr>
        <w:t>1</w:t>
      </w:r>
      <w:r w:rsidR="00C66B2C">
        <w:rPr>
          <w:rFonts w:ascii="標楷體" w:eastAsia="標楷體" w:hAnsi="標楷體" w:cs="標楷體"/>
          <w:sz w:val="24"/>
          <w:szCs w:val="24"/>
        </w:rPr>
        <w:t>120030637</w:t>
      </w:r>
      <w:r w:rsidR="00C66B2C" w:rsidRPr="00477404">
        <w:rPr>
          <w:rFonts w:ascii="標楷體" w:eastAsia="標楷體" w:hAnsi="標楷體" w:cs="標楷體" w:hint="eastAsia"/>
          <w:sz w:val="24"/>
          <w:szCs w:val="24"/>
        </w:rPr>
        <w:t>號函</w:t>
      </w:r>
      <w:r w:rsidR="00692B6F" w:rsidRPr="00477404">
        <w:rPr>
          <w:rFonts w:ascii="標楷體" w:eastAsia="標楷體" w:hAnsi="標楷體" w:cs="標楷體" w:hint="eastAsia"/>
          <w:sz w:val="24"/>
          <w:szCs w:val="24"/>
        </w:rPr>
        <w:t>核備在案。</w:t>
      </w:r>
      <w:r w:rsidRPr="005A407E">
        <w:rPr>
          <w:rFonts w:ascii="標楷體" w:eastAsia="標楷體" w:hAnsi="標楷體" w:cs="標楷體" w:hint="eastAsia"/>
          <w:sz w:val="24"/>
          <w:szCs w:val="24"/>
        </w:rPr>
        <w:t xml:space="preserve"> </w:t>
      </w:r>
    </w:p>
    <w:p w14:paraId="197ABDED"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(二)中華民國田徑協會受理性騷擾申訴之管道如下: </w:t>
      </w:r>
    </w:p>
    <w:p w14:paraId="14D4E213"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677F6158" w:rsidR="005A407E" w:rsidRPr="005A407E" w:rsidRDefault="005A407E" w:rsidP="0078345A">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(三)</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本辦法如有未盡事宜，得由大會修正並報體育署核備後公佈實施。</w:t>
      </w:r>
    </w:p>
    <w:p w14:paraId="4951D09C" w14:textId="77777777" w:rsidR="005A407E" w:rsidRDefault="005A407E">
      <w:pPr>
        <w:ind w:left="1275" w:hanging="566"/>
        <w:jc w:val="center"/>
        <w:rPr>
          <w:rFonts w:ascii="標楷體" w:hAnsi="標楷體" w:cs="標楷體"/>
          <w:sz w:val="24"/>
          <w:szCs w:val="24"/>
        </w:rPr>
      </w:pPr>
    </w:p>
    <w:p w14:paraId="0AF1CA09" w14:textId="77777777" w:rsidR="00116D4C" w:rsidRDefault="00116D4C">
      <w:r>
        <w:br w:type="page"/>
      </w:r>
    </w:p>
    <w:tbl>
      <w:tblPr>
        <w:tblStyle w:val="a7"/>
        <w:tblW w:w="108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6"/>
        <w:gridCol w:w="1875"/>
        <w:gridCol w:w="1950"/>
        <w:gridCol w:w="3372"/>
        <w:gridCol w:w="2417"/>
      </w:tblGrid>
      <w:tr w:rsidR="00D2674C" w:rsidRPr="003E20B9" w14:paraId="02AE72DD" w14:textId="77777777">
        <w:trPr>
          <w:trHeight w:val="435"/>
        </w:trPr>
        <w:tc>
          <w:tcPr>
            <w:tcW w:w="10890" w:type="dxa"/>
            <w:gridSpan w:val="5"/>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62BCDE71" w14:textId="4DA9ECE4"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lastRenderedPageBreak/>
              <w:t>112年屏東盃</w:t>
            </w:r>
            <w:r w:rsidR="00116D4C">
              <w:rPr>
                <w:rFonts w:ascii="標楷體" w:eastAsia="標楷體" w:hAnsi="標楷體" w:cs="Arial Unicode MS" w:hint="eastAsia"/>
                <w:sz w:val="28"/>
                <w:szCs w:val="28"/>
              </w:rPr>
              <w:t>全國</w:t>
            </w:r>
            <w:r w:rsidRPr="003E20B9">
              <w:rPr>
                <w:rFonts w:ascii="標楷體" w:eastAsia="標楷體" w:hAnsi="標楷體" w:cs="Arial Unicode MS"/>
                <w:sz w:val="28"/>
                <w:szCs w:val="28"/>
              </w:rPr>
              <w:t>中小學田徑賽-預定賽程表</w:t>
            </w:r>
          </w:p>
        </w:tc>
      </w:tr>
      <w:tr w:rsidR="00D2674C" w:rsidRPr="003E20B9" w14:paraId="3D57DE1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794B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第一天上午</w:t>
            </w:r>
          </w:p>
        </w:tc>
      </w:tr>
      <w:tr w:rsidR="00D2674C" w:rsidRPr="003E20B9" w14:paraId="1AD6F449"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F037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9C819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34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8563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98C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07AD53A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665E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4EAB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915D9" w14:textId="4C8448D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3819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2C6F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08B886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6E6F1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A91EF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151655" w14:textId="3169171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06B4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F9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9B431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C7D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699BE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E0B23" w14:textId="606E1FF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4E15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E16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99B8A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224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01D3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BD199D" w14:textId="68D9412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8C63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CFC3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171140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4D7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DEB5C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14A66" w14:textId="36B4F5C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FE52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5CDB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15B9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1A662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E9C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464292" w14:textId="61C771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74A1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5DAF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29114B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69C7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06E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E86EBA" w14:textId="280DA42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C99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D925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27E8FB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D3C6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770F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9146D9" w14:textId="44047AE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57C4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1D42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3E214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5CC5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039F3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FFD02E" w14:textId="789261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24E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3A94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69371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48FB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EEA4B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3170D2" w14:textId="26BAB6C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C203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0F1B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57E6B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E021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234E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8D20C7" w14:textId="0B55D21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2F50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2F3E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046CFC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E4741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第一天下午</w:t>
            </w:r>
          </w:p>
        </w:tc>
      </w:tr>
      <w:tr w:rsidR="00D2674C" w:rsidRPr="003E20B9" w14:paraId="1B47421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79EDA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3D5A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0CA3F4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EB80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A807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7F9F64C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BF23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BEF9D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83A6DE" w14:textId="7D6B53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A54C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7460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759A4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A1B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275B3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E3A7A0" w14:textId="08DBE4F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259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1B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F84FE7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ABA9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9061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CBC44" w14:textId="75CB757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CF5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746C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A1B6F9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22368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92A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2D620D" w14:textId="61E89C24" w:rsidR="00D2674C" w:rsidRPr="003E20B9" w:rsidRDefault="006F4A83" w:rsidP="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FE6FF9"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1761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D3D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C369DE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4CE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B8169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71C9C" w14:textId="7403D86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2155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15F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9F4F4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5385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3635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B9F3CD" w14:textId="2780640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CAD7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AA6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B6574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B275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4AB82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79E62" w14:textId="540FB4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41D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71E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24908A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3470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1A7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15CEFA" w14:textId="084A537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B1FE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8B9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7908BD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DCA96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AE47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FBE7EB" w14:textId="13CA813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D2D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B980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29C43F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52ED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5D4CD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8A4D9" w14:textId="08FCD11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8F8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1458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76BC9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E737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530B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DC0268" w14:textId="46596C3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5546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7779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41A3FE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2115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35193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16091C" w14:textId="261645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849B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1DE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3ECED1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12A4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4B764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41F0F" w14:textId="1540090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2869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7D0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8819A9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4FDDF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164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028A4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7F4E7D" w14:textId="6CA301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F2DE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51F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53B03D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14E1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1EF0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009412" w14:textId="312FEA5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3D27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1D11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172ABD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0F36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385C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2078C4" w14:textId="7F93942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C5BD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08E6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AA537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36C4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1B40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69313" w14:textId="607D165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9504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483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A473DC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573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E35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97242D" w14:textId="7194BAE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53A0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3E336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EDF17F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1AC8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8D924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32B18C" w14:textId="0893C09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D221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42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AED6B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72B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2CA1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4F4D55" w14:textId="3FF42C8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56C1C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5481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92DB51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357B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D0F6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918F38" w14:textId="3FF63FA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303B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5FB8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4249D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914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E5BC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39A17" w14:textId="2EBC68F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7B32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3C2AC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A6C0E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17C1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2C9B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03437" w14:textId="104699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CFDC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3F6F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3084D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4301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F5D6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0003E6" w14:textId="4E0088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A27E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DE96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B572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E9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05316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422D1" w14:textId="1A31986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F877F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1F99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4C560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B5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093D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3A4AD" w14:textId="0079156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B13B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64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B9A952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8D8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46C2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35A64" w14:textId="222090B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FF6A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9F9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6F7EE7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58CBB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CF21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3053CB" w14:textId="22DAD40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0B5A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AB26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1D5AC6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39A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D1C41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5BF5F4" w14:textId="077EC0C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F75E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EEF5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591F28E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E7CE9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第二天上午</w:t>
            </w:r>
          </w:p>
        </w:tc>
      </w:tr>
      <w:tr w:rsidR="00D2674C" w:rsidRPr="003E20B9" w14:paraId="4D45A23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715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51CDC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F3F6A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EF3F3F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2DD0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276125F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D07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D5D0D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B87A81" w14:textId="727954E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4070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三級跳遠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2966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E8F31C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FA73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1CE9B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3F7843" w14:textId="173AB1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F567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4E6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C3B6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749F7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676B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52631" w14:textId="3D6AD3C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70C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0CF2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1AEB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2F65E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565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4A343" w14:textId="0C83F0F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83C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A6AB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AC206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C31D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860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933F6" w14:textId="429F14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2CB14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DD30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BBE7A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6359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74D2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B9E530" w14:textId="7FAC66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9A20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EB3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FC50B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B236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EC2C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7:50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783EFB" w14:textId="08AA8FA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4E2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47CE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814FC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4695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DC28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129C7E" w14:textId="76345BB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0A67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3003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4DD9A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22494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61622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FEA78A" w14:textId="773B541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6E364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24C6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E703D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7F8B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131F3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A18169" w14:textId="5A7C61B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EE59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ECAB3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1A6C4A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03D5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2868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4B0602" w14:textId="3548CE9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321E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CA8D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E6D7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228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988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E69BE7" w14:textId="1D69D90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F7C2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A19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F8642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E781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64D5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664609" w14:textId="19AB5C6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9988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0C2B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DDAB2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273D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7BCC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4FE6FD" w14:textId="78FB055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5D50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EDC6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FC6DF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171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9F65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F864F5" w14:textId="04004E2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45D2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97849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83C386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88D0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3ECE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3A3AB" w14:textId="69FBD99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AC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87FE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F1F00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4D1D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87C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7347B" w14:textId="39FE51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545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6E77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6C5614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9144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EFAA2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5FD09F" w14:textId="10E8414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D322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E15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E4AD4A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11EB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73D7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24E99A" w14:textId="064D336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227A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CE24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2F297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CDE0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32AD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A3CEB" w14:textId="654446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FCC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9AFD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A2FC3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AEEB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ADC2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FD2C86" w14:textId="57AC5F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A1CE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78D2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E7D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643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64CCE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15BC38" w14:textId="54ACE22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E285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2127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749B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EB49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959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8B69C0" w14:textId="2EB99D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64AC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3BF0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34CAA4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7F79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6381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6CF3D5" w14:textId="3468C65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D2F9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B712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77646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D9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8A6C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3CB55" w14:textId="6551EA1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1C52F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A6EA4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D01208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5310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B431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D2C4D0" w14:textId="646D959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D521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75DF3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9878DBF"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4949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第二天下午</w:t>
            </w:r>
          </w:p>
        </w:tc>
      </w:tr>
      <w:tr w:rsidR="00D2674C" w:rsidRPr="003E20B9" w14:paraId="0AC06A9A"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0559D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F89D0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50E24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9E8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D7F4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117C58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C645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57AD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9F5AE7" w14:textId="2445BE3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6F2F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0B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EBD92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5AEA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BDA6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78747" w14:textId="0A18887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7D760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6A0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AF19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7C47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9657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59A30" w14:textId="49988D8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28E5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EA7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1FA8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5E1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9E27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F29DCB" w14:textId="627DBD1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C3A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6C05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45ECC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941C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284E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474183" w14:textId="6A79E62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A8EA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3BD4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895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CAE9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72A4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46819" w14:textId="32FC69A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BA6C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DFBB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F715D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F5BF6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DF2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013F14" w14:textId="7B6E1C1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DD7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90FA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6480E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0E88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56E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87A4B9" w14:textId="1A04EAE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73D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4A2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0386A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31A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CE8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13B150" w14:textId="3A69630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8616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13DD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B3D7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4B92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7B36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9D813" w14:textId="378C595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1315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1CD2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578A5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4F6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59842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086F1" w14:textId="113DD41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B5A82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011A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0B1EA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632E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EAB1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BB2E1E" w14:textId="55CF17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E534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2498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6CB6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A3B7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CF46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C7E67C" w14:textId="511EB8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E1F4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1F1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FA986D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D2C8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1823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D7615" w14:textId="32A548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7F8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07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6512EB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6C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496B2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FF0AA" w14:textId="00FCBE2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E06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D5B3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D32047"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7A25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04601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686E8" w14:textId="062BDA9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D2292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80AF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965B48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A19E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0FE7F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43BC89" w14:textId="5570CB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A4B5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DB7D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B8485B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CC55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AAAE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7B7853" w14:textId="146C288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3CD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A282E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56A95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9FD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4320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420D2A" w14:textId="0F9732F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FFCF1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B9509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7802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C71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8C6E5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70A8DD" w14:textId="1573EB3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0AE9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80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51E7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07DF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21950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5E7040" w14:textId="313D310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0531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3A65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0FB81B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2A2E3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3B568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7390D9" w14:textId="281D9E1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8AE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A78D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9705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ABA5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3E2F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D8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79D8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EE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DB8328A"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7AAA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EB65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B4B5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A34B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9B59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2CAD9F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E77BE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第三天上午</w:t>
            </w:r>
          </w:p>
        </w:tc>
      </w:tr>
      <w:tr w:rsidR="00D2674C" w:rsidRPr="003E20B9" w14:paraId="284D256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19D4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F308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E9E12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4048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2C1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39DB8C7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9FB9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433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7BF4AA" w14:textId="74DE6DB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65FF8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07BC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6E15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A8A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F12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22BB1D" w14:textId="09343F0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712E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1F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E98293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3E46F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359C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16609" w14:textId="38BA1E0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7466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8FE02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2442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7106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145F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8F7926" w14:textId="276D8E9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2771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2EE6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10A03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0A1D0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96A6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437A07" w14:textId="393763E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D24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6D7A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A46869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E07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5408C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E12C0E" w14:textId="199D1A9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6401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06B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699691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760E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3E0B70" w14:textId="77777777" w:rsidR="00D2674C" w:rsidRPr="00B40EA8" w:rsidRDefault="006F4A83">
            <w:pPr>
              <w:ind w:left="1275" w:hanging="566"/>
              <w:jc w:val="center"/>
              <w:rPr>
                <w:rFonts w:ascii="標楷體" w:eastAsia="標楷體" w:hAnsi="標楷體"/>
                <w:sz w:val="28"/>
                <w:szCs w:val="28"/>
              </w:rPr>
            </w:pPr>
            <w:r w:rsidRPr="00B40EA8">
              <w:rPr>
                <w:rFonts w:ascii="標楷體" w:eastAsia="標楷體" w:hAnsi="標楷體"/>
                <w:sz w:val="28"/>
                <w:szCs w:val="28"/>
              </w:rPr>
              <w:t>08:00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498907" w14:textId="426213D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1A940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ACC8A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86EAC7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6124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D500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7BAC54" w14:textId="1383DC0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EE3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B5404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47459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DA59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96ED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2A3C7A" w14:textId="1AF27A6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5EFA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C097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AD773FB"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A555F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DF34A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F2C6F4" w14:textId="5C3E8A6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C736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412F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D718F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8922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FEDF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88CE41" w14:textId="7BCE0B6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5D96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5B66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3FB2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95BD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8ED68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C7E968" w14:textId="0EC8917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520CC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C017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3CBA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A3F56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AC7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9E5F08" w14:textId="6136137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B06B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1B02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362329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168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AA27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C73F45" w14:textId="578382B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D2FD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6E37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11A8994"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3C82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6F332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9E0AA" w14:textId="77F6020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FCCBD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261C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757296E"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1CC7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161F8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52A82" w14:textId="1EF4F49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C963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C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5A2E0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DD0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FF94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DA3F8E" w14:textId="54CCDE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C4F7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5EF1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E78E6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537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48A1D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7515DC" w14:textId="46448E14"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D47C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BC03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EF6A6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4EAF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B94AA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15304" w14:textId="578189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8A8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6C1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419B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D293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7B9A9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5C143" w14:textId="26AF1C8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33E23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7AE8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7814F1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E9CDC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8753E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ABC419" w14:textId="16968F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8EEF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3CF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98F5FF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C404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F0E98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B9D69" w14:textId="7788D4FC"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295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0E2A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898C35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14DF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F9B2C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4C94A0" w14:textId="74E385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EE7C2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1E40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88EB7C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8BF0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8AA2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871263" w14:textId="25357F1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9161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43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63A2B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2CDB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D16D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631659" w14:textId="0D2BC0B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5D03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6628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081DC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9C2F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DE89C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5816B2" w14:textId="13E52C4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B7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2C38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C3D92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F5EB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48356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35C5A2" w14:textId="5AA9E0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EBE1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2833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AC681A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22C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989D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88F197" w14:textId="4A04C3E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A8FF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5CD7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D4085E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8FB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8FAA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A0D15" w14:textId="4D6F7D2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24D7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7186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2E2AA8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DE6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330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6958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BB54" w14:textId="66D2F406"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9F5C47"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43726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8816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42874B7"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B5C3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第三天下午</w:t>
            </w:r>
          </w:p>
        </w:tc>
      </w:tr>
      <w:tr w:rsidR="00D2674C" w:rsidRPr="003E20B9" w14:paraId="3D4FEB8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1272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BEEF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4F1A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AD85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E58C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賽別</w:t>
            </w:r>
          </w:p>
        </w:tc>
      </w:tr>
      <w:tr w:rsidR="00D2674C" w:rsidRPr="003E20B9" w14:paraId="20DE154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0A7B9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363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7799A9" w14:textId="586E1C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4ECF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69D3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AD0080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37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B6E1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00878E" w14:textId="20DC508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5D31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419A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CB1B7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D08F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1EA3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7DE78D" w14:textId="35C19AF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28F9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F464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F108C5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CF0E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619E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1C1FAE" w14:textId="12CF83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F827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1642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88C6B3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E43D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0A8A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82B785" w14:textId="00D00D7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C738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47A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3460D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FB0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4C66A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0A1871" w14:textId="14D3DC1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854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AA09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7750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73C7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D8BA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379BB" w14:textId="2FBE867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81E2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E049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30B58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4908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A51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49B201" w14:textId="0653F96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3E8C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93B2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19FBA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18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86D43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6E9AA" w14:textId="220AA8F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BEE9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C51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572BB6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B705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580AB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9F68A4" w14:textId="3DCD4FE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E3F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A9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3FC47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D3E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A988C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EFFFCC" w14:textId="710D57C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50A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2F8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5734B1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0C3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3CB19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7645CD" w14:textId="6C32B75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608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7AA7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56A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58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068F7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B9CEB3" w14:textId="0FCE464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3B6B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63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0F83E8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C299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85F09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C085C" w14:textId="218E8BAD" w:rsidR="00D2674C" w:rsidRPr="003E20B9" w:rsidRDefault="009F5C47" w:rsidP="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895E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0207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C6CC7E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83E3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B264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D394B4" w14:textId="08077D8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C75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5D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bl>
    <w:p w14:paraId="143EBD78" w14:textId="77777777" w:rsidR="00D2674C" w:rsidRDefault="00D2674C" w:rsidP="00BF1B54">
      <w:pPr>
        <w:rPr>
          <w:rFonts w:ascii="標楷體" w:eastAsia="標楷體" w:hAnsi="標楷體" w:cs="標楷體"/>
          <w:sz w:val="24"/>
          <w:szCs w:val="24"/>
        </w:rPr>
      </w:pPr>
    </w:p>
    <w:sectPr w:rsidR="00D2674C" w:rsidSect="00116D4C">
      <w:footerReference w:type="default" r:id="rId6"/>
      <w:pgSz w:w="11906" w:h="16838"/>
      <w:pgMar w:top="566" w:right="566" w:bottom="566" w:left="56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E66F" w14:textId="77777777" w:rsidR="00144316" w:rsidRDefault="00144316" w:rsidP="00116D4C">
      <w:pPr>
        <w:spacing w:line="240" w:lineRule="auto"/>
      </w:pPr>
      <w:r>
        <w:separator/>
      </w:r>
    </w:p>
  </w:endnote>
  <w:endnote w:type="continuationSeparator" w:id="0">
    <w:p w14:paraId="2C5B3865" w14:textId="77777777" w:rsidR="00144316" w:rsidRDefault="00144316"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97C" w14:textId="4DC9750F" w:rsidR="00116D4C" w:rsidRDefault="00116D4C" w:rsidP="00116D4C">
    <w:pPr>
      <w:pStyle w:val="ab"/>
      <w:jc w:val="center"/>
    </w:pPr>
    <w:r>
      <w:rPr>
        <w:rFonts w:hint="eastAsia"/>
      </w:rPr>
      <w:t>-</w:t>
    </w:r>
    <w:r>
      <w:t xml:space="preserve"> </w:t>
    </w:r>
    <w:r>
      <w:fldChar w:fldCharType="begin"/>
    </w:r>
    <w:r>
      <w:instrText>PAGE   \* MERGEFORMAT</w:instrText>
    </w:r>
    <w:r>
      <w:fldChar w:fldCharType="separate"/>
    </w:r>
    <w:r w:rsidR="0025497D" w:rsidRPr="0025497D">
      <w:rPr>
        <w:noProof/>
        <w:lang w:val="zh-TW"/>
      </w:rP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A87A" w14:textId="77777777" w:rsidR="00144316" w:rsidRDefault="00144316" w:rsidP="00116D4C">
      <w:pPr>
        <w:spacing w:line="240" w:lineRule="auto"/>
      </w:pPr>
      <w:r>
        <w:separator/>
      </w:r>
    </w:p>
  </w:footnote>
  <w:footnote w:type="continuationSeparator" w:id="0">
    <w:p w14:paraId="274C855B" w14:textId="77777777" w:rsidR="00144316" w:rsidRDefault="00144316" w:rsidP="00116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C"/>
    <w:rsid w:val="00001B91"/>
    <w:rsid w:val="000F100C"/>
    <w:rsid w:val="000F5EAF"/>
    <w:rsid w:val="00116D4C"/>
    <w:rsid w:val="00144316"/>
    <w:rsid w:val="0019311D"/>
    <w:rsid w:val="001A30B2"/>
    <w:rsid w:val="001E7842"/>
    <w:rsid w:val="0025497D"/>
    <w:rsid w:val="003C515A"/>
    <w:rsid w:val="003E20B9"/>
    <w:rsid w:val="00412A85"/>
    <w:rsid w:val="005A407E"/>
    <w:rsid w:val="005E6BA3"/>
    <w:rsid w:val="00642F76"/>
    <w:rsid w:val="00692B6F"/>
    <w:rsid w:val="006B11F8"/>
    <w:rsid w:val="006F19DD"/>
    <w:rsid w:val="006F4A83"/>
    <w:rsid w:val="0078345A"/>
    <w:rsid w:val="007C514E"/>
    <w:rsid w:val="00834DA9"/>
    <w:rsid w:val="00862122"/>
    <w:rsid w:val="00975F21"/>
    <w:rsid w:val="009F5C47"/>
    <w:rsid w:val="00A071C8"/>
    <w:rsid w:val="00B40EA8"/>
    <w:rsid w:val="00BF1B54"/>
    <w:rsid w:val="00C34AA9"/>
    <w:rsid w:val="00C66B2C"/>
    <w:rsid w:val="00CB34ED"/>
    <w:rsid w:val="00D2674C"/>
    <w:rsid w:val="00D91D3D"/>
    <w:rsid w:val="00E55140"/>
    <w:rsid w:val="00EC2505"/>
    <w:rsid w:val="00EE5301"/>
    <w:rsid w:val="00EE776B"/>
    <w:rsid w:val="00FB360A"/>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GL</cp:lastModifiedBy>
  <cp:revision>2</cp:revision>
  <cp:lastPrinted>2023-06-26T02:06:00Z</cp:lastPrinted>
  <dcterms:created xsi:type="dcterms:W3CDTF">2023-09-15T11:15:00Z</dcterms:created>
  <dcterms:modified xsi:type="dcterms:W3CDTF">2023-09-15T11:15:00Z</dcterms:modified>
</cp:coreProperties>
</file>